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6A64" w14:textId="5F6A15A1" w:rsidR="00F72898" w:rsidRPr="003F4C44" w:rsidRDefault="00F72898" w:rsidP="003F4C44">
      <w:pPr>
        <w:spacing w:line="360" w:lineRule="exact"/>
        <w:jc w:val="right"/>
        <w:rPr>
          <w:sz w:val="24"/>
          <w:szCs w:val="24"/>
        </w:rPr>
      </w:pPr>
      <w:r w:rsidRPr="003F4C44">
        <w:rPr>
          <w:rFonts w:hint="eastAsia"/>
          <w:sz w:val="24"/>
          <w:szCs w:val="24"/>
        </w:rPr>
        <w:t>2022年〇月〇日</w:t>
      </w:r>
    </w:p>
    <w:p w14:paraId="0B879FC6" w14:textId="1F597796" w:rsidR="0075001D" w:rsidRPr="003F4C44" w:rsidRDefault="00F72898" w:rsidP="003F4C44">
      <w:pPr>
        <w:spacing w:line="360" w:lineRule="exact"/>
        <w:rPr>
          <w:sz w:val="24"/>
          <w:szCs w:val="24"/>
        </w:rPr>
      </w:pPr>
      <w:r w:rsidRPr="003F4C44">
        <w:rPr>
          <w:rFonts w:hint="eastAsia"/>
          <w:sz w:val="24"/>
          <w:szCs w:val="24"/>
        </w:rPr>
        <w:t>○○県（市区町村）教育委員会</w:t>
      </w:r>
    </w:p>
    <w:p w14:paraId="675276DD" w14:textId="66CB60FA" w:rsidR="00F72898" w:rsidRPr="003F4C44" w:rsidRDefault="00F72898" w:rsidP="003F4C44">
      <w:pPr>
        <w:spacing w:line="360" w:lineRule="exact"/>
        <w:rPr>
          <w:sz w:val="24"/>
          <w:szCs w:val="24"/>
        </w:rPr>
      </w:pPr>
      <w:r w:rsidRPr="003F4C44">
        <w:rPr>
          <w:rFonts w:hint="eastAsia"/>
          <w:sz w:val="24"/>
          <w:szCs w:val="24"/>
        </w:rPr>
        <w:t>教育長　○○○○</w:t>
      </w:r>
      <w:r w:rsidR="0049624A" w:rsidRPr="003F4C44">
        <w:rPr>
          <w:rFonts w:hint="eastAsia"/>
          <w:sz w:val="24"/>
          <w:szCs w:val="24"/>
        </w:rPr>
        <w:t>〇</w:t>
      </w:r>
      <w:r w:rsidRPr="003F4C44">
        <w:rPr>
          <w:sz w:val="24"/>
          <w:szCs w:val="24"/>
        </w:rPr>
        <w:t xml:space="preserve"> </w:t>
      </w:r>
      <w:r w:rsidRPr="003F4C44">
        <w:rPr>
          <w:rFonts w:hint="eastAsia"/>
          <w:sz w:val="24"/>
          <w:szCs w:val="24"/>
        </w:rPr>
        <w:t>様</w:t>
      </w:r>
    </w:p>
    <w:p w14:paraId="5DDC9B40" w14:textId="733CDE35" w:rsidR="00F72898" w:rsidRPr="003F4C44" w:rsidRDefault="00F72898" w:rsidP="003F4C44">
      <w:pPr>
        <w:spacing w:line="360" w:lineRule="exact"/>
        <w:rPr>
          <w:sz w:val="24"/>
          <w:szCs w:val="24"/>
        </w:rPr>
      </w:pPr>
    </w:p>
    <w:p w14:paraId="0125900B" w14:textId="1AE3F936" w:rsidR="00F72898" w:rsidRPr="003F4C44" w:rsidRDefault="00F72898" w:rsidP="003F4C44">
      <w:pPr>
        <w:spacing w:line="360" w:lineRule="exact"/>
        <w:jc w:val="right"/>
        <w:rPr>
          <w:sz w:val="24"/>
          <w:szCs w:val="24"/>
        </w:rPr>
      </w:pPr>
      <w:r w:rsidRPr="003F4C44">
        <w:rPr>
          <w:rFonts w:hint="eastAsia"/>
          <w:sz w:val="24"/>
          <w:szCs w:val="24"/>
        </w:rPr>
        <w:t>新日本婦人の会○○県本部（支部）</w:t>
      </w:r>
    </w:p>
    <w:p w14:paraId="36DC5347" w14:textId="23543CF3" w:rsidR="00F72898" w:rsidRPr="003F4C44" w:rsidRDefault="00F72898" w:rsidP="003F4C44">
      <w:pPr>
        <w:spacing w:line="360" w:lineRule="exact"/>
        <w:jc w:val="right"/>
        <w:rPr>
          <w:sz w:val="24"/>
          <w:szCs w:val="24"/>
        </w:rPr>
      </w:pPr>
      <w:r w:rsidRPr="003F4C44">
        <w:rPr>
          <w:rFonts w:hint="eastAsia"/>
          <w:sz w:val="24"/>
          <w:szCs w:val="24"/>
        </w:rPr>
        <w:t>会長</w:t>
      </w:r>
      <w:r w:rsidR="0049624A" w:rsidRPr="003F4C44">
        <w:rPr>
          <w:rFonts w:hint="eastAsia"/>
          <w:sz w:val="24"/>
          <w:szCs w:val="24"/>
        </w:rPr>
        <w:t xml:space="preserve">　○○○○〇</w:t>
      </w:r>
    </w:p>
    <w:p w14:paraId="71B2FFDB" w14:textId="10B1EF7B" w:rsidR="0049624A" w:rsidRPr="003F4C44" w:rsidRDefault="0049624A" w:rsidP="003F4C44">
      <w:pPr>
        <w:spacing w:line="360" w:lineRule="exact"/>
        <w:jc w:val="right"/>
        <w:rPr>
          <w:sz w:val="32"/>
          <w:szCs w:val="32"/>
        </w:rPr>
      </w:pPr>
    </w:p>
    <w:p w14:paraId="153D0EE6" w14:textId="77777777" w:rsidR="003F4C44" w:rsidRPr="003F4C44" w:rsidRDefault="003F4C44" w:rsidP="003F4C44">
      <w:pPr>
        <w:spacing w:line="360" w:lineRule="exact"/>
        <w:jc w:val="right"/>
        <w:rPr>
          <w:sz w:val="32"/>
          <w:szCs w:val="32"/>
        </w:rPr>
      </w:pPr>
    </w:p>
    <w:p w14:paraId="7104983A" w14:textId="2ADCE427" w:rsidR="0049624A" w:rsidRPr="003F4C44" w:rsidRDefault="0049624A" w:rsidP="003F4C44">
      <w:pPr>
        <w:spacing w:line="360" w:lineRule="exact"/>
        <w:jc w:val="center"/>
        <w:rPr>
          <w:sz w:val="32"/>
          <w:szCs w:val="32"/>
        </w:rPr>
      </w:pPr>
      <w:r w:rsidRPr="003F4C44">
        <w:rPr>
          <w:rFonts w:hint="eastAsia"/>
          <w:sz w:val="32"/>
          <w:szCs w:val="32"/>
        </w:rPr>
        <w:t>安倍元首相への弔意表明の強制を</w:t>
      </w:r>
      <w:r w:rsidR="00775C47">
        <w:rPr>
          <w:rFonts w:hint="eastAsia"/>
          <w:sz w:val="32"/>
          <w:szCs w:val="32"/>
        </w:rPr>
        <w:t>おこな</w:t>
      </w:r>
      <w:r w:rsidRPr="003F4C44">
        <w:rPr>
          <w:rFonts w:hint="eastAsia"/>
          <w:sz w:val="32"/>
          <w:szCs w:val="32"/>
        </w:rPr>
        <w:t>わないでください</w:t>
      </w:r>
    </w:p>
    <w:p w14:paraId="73FA0C0B" w14:textId="62715B24" w:rsidR="003F4C44" w:rsidRDefault="003F4C44" w:rsidP="003F4C44">
      <w:pPr>
        <w:spacing w:line="360" w:lineRule="exact"/>
        <w:jc w:val="center"/>
        <w:rPr>
          <w:sz w:val="24"/>
          <w:szCs w:val="24"/>
        </w:rPr>
      </w:pPr>
    </w:p>
    <w:p w14:paraId="31C26482" w14:textId="77777777" w:rsidR="003F4C44" w:rsidRPr="003F4C44" w:rsidRDefault="003F4C44" w:rsidP="003F4C44">
      <w:pPr>
        <w:spacing w:line="360" w:lineRule="exact"/>
        <w:jc w:val="center"/>
        <w:rPr>
          <w:sz w:val="24"/>
          <w:szCs w:val="24"/>
        </w:rPr>
      </w:pPr>
    </w:p>
    <w:p w14:paraId="372973A8" w14:textId="4E96FBE7" w:rsidR="003F4C44" w:rsidRPr="003F4C44" w:rsidRDefault="003F4C44" w:rsidP="003F4C44">
      <w:pPr>
        <w:spacing w:line="360" w:lineRule="exact"/>
        <w:jc w:val="left"/>
        <w:rPr>
          <w:sz w:val="24"/>
          <w:szCs w:val="24"/>
        </w:rPr>
      </w:pPr>
      <w:r w:rsidRPr="003F4C44">
        <w:rPr>
          <w:rFonts w:hint="eastAsia"/>
          <w:sz w:val="24"/>
          <w:szCs w:val="24"/>
        </w:rPr>
        <w:t xml:space="preserve">　7月22日に政府は、参議院選挙の遊説中に銃撃され不慮の死を遂げた安倍晋三元首相の「国葬」を</w:t>
      </w:r>
      <w:r w:rsidR="00775C47">
        <w:rPr>
          <w:rFonts w:hint="eastAsia"/>
          <w:sz w:val="24"/>
          <w:szCs w:val="24"/>
        </w:rPr>
        <w:t>おこな</w:t>
      </w:r>
      <w:r w:rsidRPr="003F4C44">
        <w:rPr>
          <w:rFonts w:hint="eastAsia"/>
          <w:sz w:val="24"/>
          <w:szCs w:val="24"/>
        </w:rPr>
        <w:t>うことを閣議決定しました。国民的な合意もなく、法的根拠もあいまいなまま、全額国費で評価の分かれる安倍氏の政治を「国葬」として美化し、故人への賛美を国民に強要するようなことがあってはなりません。</w:t>
      </w:r>
    </w:p>
    <w:p w14:paraId="3E57DE35" w14:textId="0222089A" w:rsidR="003F4C44" w:rsidRPr="003F4C44" w:rsidRDefault="003F4C44" w:rsidP="003F4C44">
      <w:pPr>
        <w:spacing w:line="360" w:lineRule="exact"/>
        <w:jc w:val="left"/>
        <w:rPr>
          <w:sz w:val="24"/>
          <w:szCs w:val="24"/>
        </w:rPr>
      </w:pPr>
      <w:r w:rsidRPr="003F4C44">
        <w:rPr>
          <w:rFonts w:hint="eastAsia"/>
          <w:sz w:val="24"/>
          <w:szCs w:val="24"/>
        </w:rPr>
        <w:t xml:space="preserve">　「国葬」に当たって、学校も含む官公署における弔旗掲揚等が強制されるとすれば、子どもや教職員に弔意を押し付けることになります。そもそも弔意は内心の自由にかかわる問題で、弔意の強制は憲法第19条の思想・信条の自由の保障に抵触し、個人の内心を統制することにほかならず、許されるものではありません。</w:t>
      </w:r>
    </w:p>
    <w:p w14:paraId="6EB09F3C" w14:textId="1D254923" w:rsidR="003F4C44" w:rsidRPr="003F4C44" w:rsidRDefault="003F4C44" w:rsidP="003F4C44">
      <w:pPr>
        <w:spacing w:line="360" w:lineRule="exact"/>
        <w:jc w:val="left"/>
        <w:rPr>
          <w:sz w:val="24"/>
          <w:szCs w:val="24"/>
        </w:rPr>
      </w:pPr>
      <w:r w:rsidRPr="003F4C44">
        <w:rPr>
          <w:rFonts w:hint="eastAsia"/>
          <w:sz w:val="24"/>
          <w:szCs w:val="24"/>
        </w:rPr>
        <w:t xml:space="preserve">　今後、「国葬」に際して政府から弔意表明を求める通知があるかもしれませんが、弔意の強制は「すべて公務員は、全体の奉仕者であって、一部の奉仕者ではない」とした憲法15条や特定政党への支持や政治的な活動を禁じた教育基本法第14条にも抵触するものです。</w:t>
      </w:r>
    </w:p>
    <w:p w14:paraId="3A7388F3" w14:textId="72C7996F" w:rsidR="003F4C44" w:rsidRPr="003F4C44" w:rsidRDefault="003F4C44" w:rsidP="003F4C44">
      <w:pPr>
        <w:spacing w:line="360" w:lineRule="exact"/>
        <w:jc w:val="left"/>
        <w:rPr>
          <w:sz w:val="24"/>
          <w:szCs w:val="24"/>
        </w:rPr>
      </w:pPr>
      <w:r w:rsidRPr="003F4C44">
        <w:rPr>
          <w:rFonts w:hint="eastAsia"/>
          <w:sz w:val="24"/>
          <w:szCs w:val="24"/>
        </w:rPr>
        <w:t xml:space="preserve">　以下、要請します。</w:t>
      </w:r>
    </w:p>
    <w:p w14:paraId="6E56356D" w14:textId="22FA1D98" w:rsidR="003F4C44" w:rsidRDefault="003F4C44" w:rsidP="003F4C44">
      <w:pPr>
        <w:spacing w:line="360" w:lineRule="exact"/>
        <w:jc w:val="left"/>
        <w:rPr>
          <w:sz w:val="24"/>
          <w:szCs w:val="24"/>
        </w:rPr>
      </w:pPr>
    </w:p>
    <w:p w14:paraId="704E27BB" w14:textId="01573722" w:rsidR="003F4C44" w:rsidRDefault="003F4C44" w:rsidP="003F4C44">
      <w:pPr>
        <w:spacing w:line="360" w:lineRule="exact"/>
        <w:jc w:val="left"/>
        <w:rPr>
          <w:sz w:val="24"/>
          <w:szCs w:val="24"/>
        </w:rPr>
      </w:pPr>
    </w:p>
    <w:p w14:paraId="09EAD31F" w14:textId="77777777" w:rsidR="003F4C44" w:rsidRPr="003F4C44" w:rsidRDefault="003F4C44" w:rsidP="003F4C44">
      <w:pPr>
        <w:spacing w:line="360" w:lineRule="exact"/>
        <w:jc w:val="left"/>
        <w:rPr>
          <w:sz w:val="24"/>
          <w:szCs w:val="24"/>
        </w:rPr>
      </w:pPr>
    </w:p>
    <w:p w14:paraId="1F8D1BE1" w14:textId="3559D9E3" w:rsidR="003F4C44" w:rsidRPr="00A03EBD" w:rsidRDefault="005210EA" w:rsidP="00A03EBD">
      <w:pPr>
        <w:spacing w:line="360" w:lineRule="exact"/>
        <w:jc w:val="left"/>
        <w:rPr>
          <w:sz w:val="24"/>
          <w:szCs w:val="24"/>
        </w:rPr>
      </w:pPr>
      <w:r>
        <w:rPr>
          <w:rFonts w:hint="eastAsia"/>
          <w:sz w:val="24"/>
          <w:szCs w:val="24"/>
        </w:rPr>
        <w:t>１、</w:t>
      </w:r>
      <w:bookmarkStart w:id="0" w:name="_GoBack"/>
      <w:bookmarkEnd w:id="0"/>
      <w:r w:rsidR="003F4C44" w:rsidRPr="00A03EBD">
        <w:rPr>
          <w:rFonts w:hint="eastAsia"/>
          <w:sz w:val="24"/>
          <w:szCs w:val="24"/>
        </w:rPr>
        <w:t>学校、教職員に対し弔意の表明を強制しないでください。</w:t>
      </w:r>
    </w:p>
    <w:p w14:paraId="3D29CBCA" w14:textId="4C6790CB" w:rsidR="003F4C44" w:rsidRPr="003F4C44" w:rsidRDefault="00A03EBD" w:rsidP="003F4C44">
      <w:pPr>
        <w:spacing w:line="360" w:lineRule="exact"/>
        <w:jc w:val="left"/>
        <w:rPr>
          <w:sz w:val="24"/>
          <w:szCs w:val="24"/>
        </w:rPr>
      </w:pPr>
      <w:r>
        <w:rPr>
          <w:rFonts w:hint="eastAsia"/>
          <w:sz w:val="24"/>
          <w:szCs w:val="24"/>
        </w:rPr>
        <w:t>１、</w:t>
      </w:r>
      <w:r w:rsidR="003F4C44" w:rsidRPr="003F4C44">
        <w:rPr>
          <w:rFonts w:hint="eastAsia"/>
          <w:sz w:val="24"/>
          <w:szCs w:val="24"/>
        </w:rPr>
        <w:t>各区市町村教育委員会に対して同様の通知を発出しないでください。</w:t>
      </w:r>
    </w:p>
    <w:p w14:paraId="448A96BA" w14:textId="77777777" w:rsidR="0049624A" w:rsidRDefault="0049624A">
      <w:pPr>
        <w:jc w:val="right"/>
      </w:pPr>
    </w:p>
    <w:sectPr w:rsidR="004962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26204" w14:textId="77777777" w:rsidR="00775C47" w:rsidRDefault="00775C47" w:rsidP="00775C47">
      <w:r>
        <w:separator/>
      </w:r>
    </w:p>
  </w:endnote>
  <w:endnote w:type="continuationSeparator" w:id="0">
    <w:p w14:paraId="10922989" w14:textId="77777777" w:rsidR="00775C47" w:rsidRDefault="00775C47" w:rsidP="0077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74B44" w14:textId="77777777" w:rsidR="00775C47" w:rsidRDefault="00775C47" w:rsidP="00775C47">
      <w:r>
        <w:separator/>
      </w:r>
    </w:p>
  </w:footnote>
  <w:footnote w:type="continuationSeparator" w:id="0">
    <w:p w14:paraId="52AFA590" w14:textId="77777777" w:rsidR="00775C47" w:rsidRDefault="00775C47" w:rsidP="00775C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D7171"/>
    <w:multiLevelType w:val="hybridMultilevel"/>
    <w:tmpl w:val="4D2E385E"/>
    <w:lvl w:ilvl="0" w:tplc="442009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AE1D32"/>
    <w:multiLevelType w:val="hybridMultilevel"/>
    <w:tmpl w:val="7AEE8E74"/>
    <w:lvl w:ilvl="0" w:tplc="1346A0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493713"/>
    <w:multiLevelType w:val="hybridMultilevel"/>
    <w:tmpl w:val="139CC608"/>
    <w:lvl w:ilvl="0" w:tplc="2CC25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98"/>
    <w:rsid w:val="003F4C44"/>
    <w:rsid w:val="0049624A"/>
    <w:rsid w:val="005210EA"/>
    <w:rsid w:val="0075001D"/>
    <w:rsid w:val="00775C47"/>
    <w:rsid w:val="00A03EBD"/>
    <w:rsid w:val="00B527E7"/>
    <w:rsid w:val="00F72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A53689"/>
  <w15:chartTrackingRefBased/>
  <w15:docId w15:val="{AF73D601-3321-42EA-AB91-9DE51723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C44"/>
    <w:pPr>
      <w:ind w:leftChars="400" w:left="840"/>
    </w:pPr>
  </w:style>
  <w:style w:type="paragraph" w:styleId="a4">
    <w:name w:val="header"/>
    <w:basedOn w:val="a"/>
    <w:link w:val="a5"/>
    <w:uiPriority w:val="99"/>
    <w:unhideWhenUsed/>
    <w:rsid w:val="00775C47"/>
    <w:pPr>
      <w:tabs>
        <w:tab w:val="center" w:pos="4252"/>
        <w:tab w:val="right" w:pos="8504"/>
      </w:tabs>
      <w:snapToGrid w:val="0"/>
    </w:pPr>
  </w:style>
  <w:style w:type="character" w:customStyle="1" w:styleId="a5">
    <w:name w:val="ヘッダー (文字)"/>
    <w:basedOn w:val="a0"/>
    <w:link w:val="a4"/>
    <w:uiPriority w:val="99"/>
    <w:rsid w:val="00775C47"/>
  </w:style>
  <w:style w:type="paragraph" w:styleId="a6">
    <w:name w:val="footer"/>
    <w:basedOn w:val="a"/>
    <w:link w:val="a7"/>
    <w:uiPriority w:val="99"/>
    <w:unhideWhenUsed/>
    <w:rsid w:val="00775C47"/>
    <w:pPr>
      <w:tabs>
        <w:tab w:val="center" w:pos="4252"/>
        <w:tab w:val="right" w:pos="8504"/>
      </w:tabs>
      <w:snapToGrid w:val="0"/>
    </w:pPr>
  </w:style>
  <w:style w:type="character" w:customStyle="1" w:styleId="a7">
    <w:name w:val="フッター (文字)"/>
    <w:basedOn w:val="a0"/>
    <w:link w:val="a6"/>
    <w:uiPriority w:val="99"/>
    <w:rsid w:val="0077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njwa203</dc:creator>
  <cp:keywords/>
  <dc:description/>
  <cp:lastModifiedBy>NEWSF512</cp:lastModifiedBy>
  <cp:revision>4</cp:revision>
  <cp:lastPrinted>2022-07-21T05:42:00Z</cp:lastPrinted>
  <dcterms:created xsi:type="dcterms:W3CDTF">2022-07-21T02:00:00Z</dcterms:created>
  <dcterms:modified xsi:type="dcterms:W3CDTF">2022-07-22T03:20:00Z</dcterms:modified>
</cp:coreProperties>
</file>