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EDBD" w14:textId="371523EC" w:rsidR="00F67D63" w:rsidRPr="00EA130E" w:rsidRDefault="00F67D63" w:rsidP="00F71BF9">
      <w:pPr>
        <w:spacing w:line="360" w:lineRule="exact"/>
        <w:rPr>
          <w:rFonts w:ascii="ＭＳ 明朝" w:eastAsia="ＭＳ 明朝" w:hAnsi="ＭＳ 明朝"/>
          <w:b/>
          <w:bCs/>
          <w:sz w:val="24"/>
        </w:rPr>
      </w:pPr>
      <w:r w:rsidRPr="00EA130E">
        <w:rPr>
          <w:rFonts w:ascii="ＭＳ 明朝" w:eastAsia="ＭＳ 明朝" w:hAnsi="ＭＳ 明朝" w:hint="eastAsia"/>
          <w:b/>
          <w:bCs/>
          <w:sz w:val="24"/>
        </w:rPr>
        <w:t>&lt;要請文例&gt;</w:t>
      </w:r>
    </w:p>
    <w:p w14:paraId="51A921E0" w14:textId="3B90B86C" w:rsidR="002E63BB" w:rsidRPr="002E63BB" w:rsidRDefault="002E63BB" w:rsidP="00F71BF9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2E63BB">
        <w:rPr>
          <w:rFonts w:ascii="ＭＳ 明朝" w:eastAsia="ＭＳ 明朝" w:hAnsi="ＭＳ 明朝" w:hint="eastAsia"/>
          <w:sz w:val="28"/>
          <w:szCs w:val="28"/>
        </w:rPr>
        <w:t>（自治体　首長）　　　　　　　　　様</w:t>
      </w:r>
    </w:p>
    <w:p w14:paraId="63C69FB7" w14:textId="03FFB314" w:rsidR="00733A38" w:rsidRPr="002E63BB" w:rsidRDefault="002E63BB" w:rsidP="00F71BF9">
      <w:pPr>
        <w:spacing w:line="360" w:lineRule="exact"/>
        <w:rPr>
          <w:rFonts w:ascii="ＭＳ 明朝" w:eastAsia="ＭＳ 明朝" w:hAnsi="ＭＳ 明朝"/>
          <w:sz w:val="28"/>
          <w:szCs w:val="28"/>
        </w:rPr>
      </w:pPr>
      <w:r w:rsidRPr="002E63BB">
        <w:rPr>
          <w:rFonts w:ascii="ＭＳ 明朝" w:eastAsia="ＭＳ 明朝" w:hAnsi="ＭＳ 明朝" w:hint="eastAsia"/>
          <w:sz w:val="28"/>
          <w:szCs w:val="28"/>
        </w:rPr>
        <w:t xml:space="preserve">（〇〇教育委員会　教育長）　　　　</w:t>
      </w:r>
      <w:r w:rsidR="00142B9E" w:rsidRPr="002E63BB">
        <w:rPr>
          <w:rFonts w:ascii="ＭＳ 明朝" w:eastAsia="ＭＳ 明朝" w:hAnsi="ＭＳ 明朝" w:hint="eastAsia"/>
          <w:sz w:val="28"/>
          <w:szCs w:val="28"/>
        </w:rPr>
        <w:t>様</w:t>
      </w:r>
    </w:p>
    <w:p w14:paraId="55EA178E" w14:textId="77777777" w:rsidR="00733A38" w:rsidRDefault="00733A38">
      <w:pPr>
        <w:ind w:firstLineChars="50" w:firstLine="101"/>
        <w:rPr>
          <w:rFonts w:ascii="ＭＳ 明朝" w:eastAsia="ＭＳ 明朝" w:hAnsi="ＭＳ 明朝"/>
          <w:sz w:val="22"/>
          <w:szCs w:val="22"/>
        </w:rPr>
      </w:pPr>
    </w:p>
    <w:p w14:paraId="27615519" w14:textId="455CC130" w:rsidR="00EA1A09" w:rsidRPr="00EA1A09" w:rsidRDefault="00F71BF9" w:rsidP="000C0A84">
      <w:pPr>
        <w:spacing w:line="420" w:lineRule="exact"/>
        <w:ind w:firstLineChars="50" w:firstLine="151"/>
        <w:jc w:val="center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EA1A0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子どもたちの命と健康、学びと発達</w:t>
      </w:r>
      <w:r w:rsidR="005E0002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を</w:t>
      </w:r>
      <w:r w:rsidRPr="00EA1A0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保障し、</w:t>
      </w:r>
    </w:p>
    <w:p w14:paraId="1550CE50" w14:textId="77777777" w:rsidR="00EA1A09" w:rsidRPr="00EA1A09" w:rsidRDefault="002E63BB" w:rsidP="000C0A84">
      <w:pPr>
        <w:spacing w:line="420" w:lineRule="exact"/>
        <w:ind w:firstLineChars="50" w:firstLine="151"/>
        <w:jc w:val="center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EA1A0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安心安全の学校生活を送るためにも、</w:t>
      </w:r>
    </w:p>
    <w:p w14:paraId="32907B84" w14:textId="5614DB5B" w:rsidR="00EA1A09" w:rsidRPr="00D27176" w:rsidRDefault="00EA1A09" w:rsidP="00EA1A09">
      <w:pPr>
        <w:spacing w:line="540" w:lineRule="exact"/>
        <w:ind w:firstLineChars="50" w:firstLine="191"/>
        <w:jc w:val="center"/>
        <w:rPr>
          <w:rFonts w:ascii="ＭＳ 明朝" w:eastAsia="ＭＳ 明朝" w:hAnsi="ＭＳ 明朝" w:cs="ＭＳ 明朝"/>
          <w:b/>
          <w:bCs/>
          <w:sz w:val="40"/>
          <w:szCs w:val="40"/>
        </w:rPr>
      </w:pPr>
      <w:r w:rsidRPr="00D27176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文科省のガイドラインを踏まえ、</w:t>
      </w:r>
    </w:p>
    <w:p w14:paraId="109687E4" w14:textId="58077E98" w:rsidR="00733A38" w:rsidRPr="00D27176" w:rsidRDefault="002E63BB" w:rsidP="00EA1A09">
      <w:pPr>
        <w:spacing w:line="540" w:lineRule="exact"/>
        <w:ind w:firstLineChars="50" w:firstLine="191"/>
        <w:jc w:val="center"/>
        <w:rPr>
          <w:rFonts w:ascii="ＭＳ 明朝" w:eastAsia="ＭＳ 明朝" w:hAnsi="ＭＳ 明朝" w:cs="ＭＳ 明朝"/>
          <w:b/>
          <w:bCs/>
          <w:sz w:val="40"/>
          <w:szCs w:val="40"/>
        </w:rPr>
      </w:pPr>
      <w:r w:rsidRPr="00D27176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検査体制を</w:t>
      </w:r>
      <w:r w:rsidR="00EA1A09" w:rsidRPr="00D27176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拡充・強化</w:t>
      </w:r>
      <w:r w:rsidRPr="00D27176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してください</w:t>
      </w:r>
    </w:p>
    <w:p w14:paraId="79E7FF7B" w14:textId="785559A9" w:rsidR="00733A38" w:rsidRPr="002E63BB" w:rsidRDefault="00733A38" w:rsidP="002E63BB">
      <w:pPr>
        <w:spacing w:line="580" w:lineRule="exact"/>
        <w:ind w:firstLineChars="50" w:firstLine="171"/>
        <w:jc w:val="center"/>
        <w:rPr>
          <w:rFonts w:ascii="ＭＳ 明朝" w:eastAsia="ＭＳ 明朝" w:hAnsi="ＭＳ 明朝" w:cs="ＭＳ 明朝"/>
          <w:sz w:val="36"/>
          <w:szCs w:val="36"/>
        </w:rPr>
      </w:pPr>
    </w:p>
    <w:p w14:paraId="544100BA" w14:textId="77777777" w:rsidR="00733A38" w:rsidRDefault="00733A38">
      <w:pPr>
        <w:ind w:firstLineChars="50" w:firstLine="101"/>
        <w:jc w:val="right"/>
        <w:rPr>
          <w:rFonts w:ascii="ＭＳ 明朝" w:eastAsia="ＭＳ 明朝" w:hAnsi="ＭＳ 明朝"/>
          <w:sz w:val="22"/>
          <w:szCs w:val="22"/>
        </w:rPr>
      </w:pPr>
    </w:p>
    <w:p w14:paraId="5CC5C0E7" w14:textId="6C5815CA" w:rsidR="00733A38" w:rsidRPr="002E63BB" w:rsidRDefault="00142B9E" w:rsidP="00F71BF9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2E63BB">
        <w:rPr>
          <w:rFonts w:ascii="ＭＳ 明朝" w:eastAsia="ＭＳ 明朝" w:hAnsi="ＭＳ 明朝"/>
          <w:sz w:val="28"/>
          <w:szCs w:val="28"/>
        </w:rPr>
        <w:t>2021年</w:t>
      </w:r>
      <w:r w:rsidR="002E63BB" w:rsidRPr="002E63B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E63BB">
        <w:rPr>
          <w:rFonts w:ascii="ＭＳ 明朝" w:eastAsia="ＭＳ 明朝" w:hAnsi="ＭＳ 明朝"/>
          <w:sz w:val="28"/>
          <w:szCs w:val="28"/>
        </w:rPr>
        <w:t>月</w:t>
      </w:r>
      <w:r w:rsidR="002E63BB" w:rsidRPr="002E63B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E63BB">
        <w:rPr>
          <w:rFonts w:ascii="ＭＳ 明朝" w:eastAsia="ＭＳ 明朝" w:hAnsi="ＭＳ 明朝"/>
          <w:sz w:val="28"/>
          <w:szCs w:val="28"/>
        </w:rPr>
        <w:t>日</w:t>
      </w:r>
    </w:p>
    <w:p w14:paraId="298635E3" w14:textId="09376257" w:rsidR="00733A38" w:rsidRDefault="00142B9E" w:rsidP="00F71BF9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2E63BB">
        <w:rPr>
          <w:rFonts w:ascii="ＭＳ 明朝" w:eastAsia="ＭＳ 明朝" w:hAnsi="ＭＳ 明朝" w:hint="eastAsia"/>
          <w:sz w:val="28"/>
          <w:szCs w:val="28"/>
        </w:rPr>
        <w:t>新日本婦人の会</w:t>
      </w:r>
      <w:r w:rsidR="002E63BB" w:rsidRPr="002E63BB">
        <w:rPr>
          <w:rFonts w:ascii="ＭＳ 明朝" w:eastAsia="ＭＳ 明朝" w:hAnsi="ＭＳ 明朝" w:hint="eastAsia"/>
          <w:sz w:val="28"/>
          <w:szCs w:val="28"/>
        </w:rPr>
        <w:t>〇〇支部</w:t>
      </w:r>
    </w:p>
    <w:p w14:paraId="033D2FBE" w14:textId="5D5D4B30" w:rsidR="000C0A84" w:rsidRDefault="000C0A84" w:rsidP="00F71BF9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代表者名</w:t>
      </w:r>
    </w:p>
    <w:p w14:paraId="2CC446C0" w14:textId="5F1A4EFF" w:rsidR="000C0A84" w:rsidRPr="002E63BB" w:rsidRDefault="000C0A84" w:rsidP="00F71BF9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連絡先</w:t>
      </w:r>
    </w:p>
    <w:p w14:paraId="384C0554" w14:textId="77777777" w:rsidR="002E63BB" w:rsidRDefault="002E63BB">
      <w:pPr>
        <w:spacing w:line="300" w:lineRule="exact"/>
        <w:ind w:firstLineChars="50" w:firstLine="101"/>
        <w:jc w:val="right"/>
        <w:rPr>
          <w:rFonts w:ascii="ＭＳ 明朝" w:eastAsia="ＭＳ 明朝" w:hAnsi="ＭＳ 明朝"/>
          <w:sz w:val="22"/>
          <w:szCs w:val="22"/>
        </w:rPr>
      </w:pPr>
    </w:p>
    <w:p w14:paraId="1CCE0262" w14:textId="77777777" w:rsidR="00733A38" w:rsidRDefault="00733A38">
      <w:pPr>
        <w:spacing w:line="300" w:lineRule="exact"/>
        <w:ind w:firstLineChars="50" w:firstLine="101"/>
        <w:jc w:val="right"/>
        <w:rPr>
          <w:rFonts w:ascii="ＭＳ 明朝" w:eastAsia="ＭＳ 明朝" w:hAnsi="ＭＳ 明朝"/>
          <w:sz w:val="22"/>
          <w:szCs w:val="22"/>
        </w:rPr>
      </w:pPr>
    </w:p>
    <w:p w14:paraId="52878013" w14:textId="73A420A2" w:rsidR="00BC4745" w:rsidRDefault="00142B9E" w:rsidP="00EA1A09">
      <w:pPr>
        <w:spacing w:line="400" w:lineRule="exact"/>
        <w:ind w:firstLineChars="50" w:firstLine="111"/>
        <w:rPr>
          <w:rFonts w:ascii="ＭＳ 明朝" w:eastAsia="ＭＳ 明朝" w:hAnsi="ＭＳ 明朝"/>
          <w:sz w:val="24"/>
        </w:rPr>
      </w:pPr>
      <w:r w:rsidRPr="00F71BF9">
        <w:rPr>
          <w:rFonts w:ascii="ＭＳ 明朝" w:eastAsia="ＭＳ 明朝" w:hAnsi="ＭＳ 明朝" w:hint="eastAsia"/>
          <w:sz w:val="24"/>
        </w:rPr>
        <w:t xml:space="preserve">　新型コロナウイルス第</w:t>
      </w:r>
      <w:r w:rsidR="005E0002">
        <w:rPr>
          <w:rFonts w:ascii="ＭＳ 明朝" w:eastAsia="ＭＳ 明朝" w:hAnsi="ＭＳ 明朝" w:hint="eastAsia"/>
          <w:sz w:val="24"/>
        </w:rPr>
        <w:t>５</w:t>
      </w:r>
      <w:r w:rsidRPr="00F71BF9">
        <w:rPr>
          <w:rFonts w:ascii="ＭＳ 明朝" w:eastAsia="ＭＳ 明朝" w:hAnsi="ＭＳ 明朝" w:hint="eastAsia"/>
          <w:sz w:val="24"/>
        </w:rPr>
        <w:t>波による感染</w:t>
      </w:r>
      <w:r w:rsidR="00BC4745">
        <w:rPr>
          <w:rFonts w:ascii="ＭＳ 明朝" w:eastAsia="ＭＳ 明朝" w:hAnsi="ＭＳ 明朝" w:hint="eastAsia"/>
          <w:sz w:val="24"/>
        </w:rPr>
        <w:t>が</w:t>
      </w:r>
      <w:r w:rsidR="00F67D63">
        <w:rPr>
          <w:rFonts w:ascii="ＭＳ 明朝" w:eastAsia="ＭＳ 明朝" w:hAnsi="ＭＳ 明朝" w:hint="eastAsia"/>
          <w:sz w:val="24"/>
        </w:rPr>
        <w:t>まん延するなか</w:t>
      </w:r>
      <w:r w:rsidR="00F71BF9">
        <w:rPr>
          <w:rFonts w:ascii="ＭＳ 明朝" w:eastAsia="ＭＳ 明朝" w:hAnsi="ＭＳ 明朝" w:hint="eastAsia"/>
          <w:sz w:val="24"/>
        </w:rPr>
        <w:t>、学校生活がはじま</w:t>
      </w:r>
      <w:r w:rsidR="00BC4745">
        <w:rPr>
          <w:rFonts w:ascii="ＭＳ 明朝" w:eastAsia="ＭＳ 明朝" w:hAnsi="ＭＳ 明朝" w:hint="eastAsia"/>
          <w:sz w:val="24"/>
        </w:rPr>
        <w:t>りました</w:t>
      </w:r>
      <w:r w:rsidR="00F71BF9">
        <w:rPr>
          <w:rFonts w:ascii="ＭＳ 明朝" w:eastAsia="ＭＳ 明朝" w:hAnsi="ＭＳ 明朝" w:hint="eastAsia"/>
          <w:sz w:val="24"/>
        </w:rPr>
        <w:t>。</w:t>
      </w:r>
      <w:r w:rsidR="00BC4745" w:rsidRPr="00BC4745">
        <w:rPr>
          <w:rFonts w:ascii="ＭＳ 明朝" w:eastAsia="ＭＳ 明朝" w:hAnsi="ＭＳ 明朝" w:hint="eastAsia"/>
          <w:sz w:val="24"/>
        </w:rPr>
        <w:t>とりわけ</w:t>
      </w:r>
      <w:r w:rsidR="00BC4745">
        <w:rPr>
          <w:rFonts w:ascii="ＭＳ 明朝" w:eastAsia="ＭＳ 明朝" w:hAnsi="ＭＳ 明朝" w:hint="eastAsia"/>
          <w:sz w:val="24"/>
        </w:rPr>
        <w:t>「</w:t>
      </w:r>
      <w:r w:rsidR="00BC4745" w:rsidRPr="00BC4745">
        <w:rPr>
          <w:rFonts w:ascii="ＭＳ 明朝" w:eastAsia="ＭＳ 明朝" w:hAnsi="ＭＳ 明朝" w:hint="eastAsia"/>
          <w:sz w:val="24"/>
        </w:rPr>
        <w:t>デルタ株</w:t>
      </w:r>
      <w:r w:rsidR="00BC4745">
        <w:rPr>
          <w:rFonts w:ascii="ＭＳ 明朝" w:eastAsia="ＭＳ 明朝" w:hAnsi="ＭＳ 明朝" w:hint="eastAsia"/>
          <w:sz w:val="24"/>
        </w:rPr>
        <w:t>」</w:t>
      </w:r>
      <w:r w:rsidR="00BC4745" w:rsidRPr="00BC4745">
        <w:rPr>
          <w:rFonts w:ascii="ＭＳ 明朝" w:eastAsia="ＭＳ 明朝" w:hAnsi="ＭＳ 明朝" w:hint="eastAsia"/>
          <w:sz w:val="24"/>
        </w:rPr>
        <w:t>は、感染力が</w:t>
      </w:r>
      <w:r w:rsidR="00BC4745" w:rsidRPr="00BC4745">
        <w:rPr>
          <w:rFonts w:ascii="ＭＳ 明朝" w:eastAsia="ＭＳ 明朝" w:hAnsi="ＭＳ 明朝"/>
          <w:sz w:val="24"/>
        </w:rPr>
        <w:t>非常に高く、子ども</w:t>
      </w:r>
      <w:r w:rsidR="00BC4745">
        <w:rPr>
          <w:rFonts w:ascii="ＭＳ 明朝" w:eastAsia="ＭＳ 明朝" w:hAnsi="ＭＳ 明朝" w:hint="eastAsia"/>
          <w:sz w:val="24"/>
        </w:rPr>
        <w:t>たち</w:t>
      </w:r>
      <w:r w:rsidR="00BC4745" w:rsidRPr="00BC4745">
        <w:rPr>
          <w:rFonts w:ascii="ＭＳ 明朝" w:eastAsia="ＭＳ 明朝" w:hAnsi="ＭＳ 明朝"/>
          <w:sz w:val="24"/>
        </w:rPr>
        <w:t>への感染も急増</w:t>
      </w:r>
      <w:r w:rsidR="00BC4745">
        <w:rPr>
          <w:rFonts w:ascii="ＭＳ 明朝" w:eastAsia="ＭＳ 明朝" w:hAnsi="ＭＳ 明朝" w:hint="eastAsia"/>
          <w:sz w:val="24"/>
        </w:rPr>
        <w:t>しました。</w:t>
      </w:r>
    </w:p>
    <w:p w14:paraId="6EA6E98C" w14:textId="31C48B97" w:rsidR="00F04AB7" w:rsidRDefault="00BC4745" w:rsidP="00EA1A09">
      <w:pPr>
        <w:spacing w:line="400" w:lineRule="exact"/>
        <w:ind w:firstLineChars="100" w:firstLine="22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学校再開にあたって、子どもたちの命と健康、学びと発達を保障していく上でも、早期発見、保護、治療</w:t>
      </w:r>
      <w:r w:rsidR="00FD6674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 w:hint="eastAsia"/>
          <w:sz w:val="24"/>
        </w:rPr>
        <w:t>ますます</w:t>
      </w:r>
      <w:r w:rsidR="00FD6674">
        <w:rPr>
          <w:rFonts w:ascii="ＭＳ 明朝" w:eastAsia="ＭＳ 明朝" w:hAnsi="ＭＳ 明朝" w:hint="eastAsia"/>
          <w:sz w:val="24"/>
        </w:rPr>
        <w:t>重要です。</w:t>
      </w:r>
      <w:r w:rsidR="00F67D63">
        <w:rPr>
          <w:rFonts w:ascii="ＭＳ 明朝" w:eastAsia="ＭＳ 明朝" w:hAnsi="ＭＳ 明朝" w:hint="eastAsia"/>
          <w:sz w:val="24"/>
        </w:rPr>
        <w:t>こうしたなか</w:t>
      </w:r>
      <w:r>
        <w:rPr>
          <w:rFonts w:ascii="ＭＳ 明朝" w:eastAsia="ＭＳ 明朝" w:hAnsi="ＭＳ 明朝" w:hint="eastAsia"/>
          <w:sz w:val="24"/>
        </w:rPr>
        <w:t>、文科省は</w:t>
      </w:r>
      <w:r w:rsidR="00F04AB7">
        <w:rPr>
          <w:rFonts w:ascii="ＭＳ 明朝" w:eastAsia="ＭＳ 明朝" w:hAnsi="ＭＳ 明朝" w:hint="eastAsia"/>
          <w:sz w:val="24"/>
        </w:rPr>
        <w:t>学校で新型コロナウ</w:t>
      </w:r>
      <w:r w:rsidR="005E0002">
        <w:rPr>
          <w:rFonts w:ascii="ＭＳ 明朝" w:eastAsia="ＭＳ 明朝" w:hAnsi="ＭＳ 明朝" w:hint="eastAsia"/>
          <w:sz w:val="24"/>
        </w:rPr>
        <w:t>イ</w:t>
      </w:r>
      <w:r w:rsidR="00F04AB7">
        <w:rPr>
          <w:rFonts w:ascii="ＭＳ 明朝" w:eastAsia="ＭＳ 明朝" w:hAnsi="ＭＳ 明朝" w:hint="eastAsia"/>
          <w:sz w:val="24"/>
        </w:rPr>
        <w:t>ルスの感染者が出</w:t>
      </w:r>
      <w:r w:rsidR="00F67D63">
        <w:rPr>
          <w:rFonts w:ascii="ＭＳ 明朝" w:eastAsia="ＭＳ 明朝" w:hAnsi="ＭＳ 明朝" w:hint="eastAsia"/>
          <w:sz w:val="24"/>
        </w:rPr>
        <w:t>た</w:t>
      </w:r>
      <w:r w:rsidR="00F04AB7">
        <w:rPr>
          <w:rFonts w:ascii="ＭＳ 明朝" w:eastAsia="ＭＳ 明朝" w:hAnsi="ＭＳ 明朝" w:hint="eastAsia"/>
          <w:sz w:val="24"/>
        </w:rPr>
        <w:t>際</w:t>
      </w:r>
      <w:r w:rsidR="00F67D63">
        <w:rPr>
          <w:rFonts w:ascii="ＭＳ 明朝" w:eastAsia="ＭＳ 明朝" w:hAnsi="ＭＳ 明朝" w:hint="eastAsia"/>
          <w:sz w:val="24"/>
        </w:rPr>
        <w:t>に</w:t>
      </w:r>
      <w:r w:rsidR="00F04AB7">
        <w:rPr>
          <w:rFonts w:ascii="ＭＳ 明朝" w:eastAsia="ＭＳ 明朝" w:hAnsi="ＭＳ 明朝" w:hint="eastAsia"/>
          <w:sz w:val="24"/>
        </w:rPr>
        <w:t>幅広い検査を可能にするための「対応ガイドライン」（８月</w:t>
      </w:r>
      <w:r w:rsidR="00F67D63">
        <w:rPr>
          <w:rFonts w:ascii="ＭＳ 明朝" w:eastAsia="ＭＳ 明朝" w:hAnsi="ＭＳ 明朝" w:hint="eastAsia"/>
          <w:sz w:val="24"/>
        </w:rPr>
        <w:t>27</w:t>
      </w:r>
      <w:r w:rsidR="00F04AB7">
        <w:rPr>
          <w:rFonts w:ascii="ＭＳ 明朝" w:eastAsia="ＭＳ 明朝" w:hAnsi="ＭＳ 明朝" w:hint="eastAsia"/>
          <w:sz w:val="24"/>
        </w:rPr>
        <w:t>日付）を</w:t>
      </w:r>
      <w:r w:rsidR="00F67D63">
        <w:rPr>
          <w:rFonts w:ascii="ＭＳ 明朝" w:eastAsia="ＭＳ 明朝" w:hAnsi="ＭＳ 明朝" w:hint="eastAsia"/>
          <w:sz w:val="24"/>
        </w:rPr>
        <w:t>通知しました。</w:t>
      </w:r>
      <w:r w:rsidR="00FD6674">
        <w:rPr>
          <w:rFonts w:ascii="ＭＳ 明朝" w:eastAsia="ＭＳ 明朝" w:hAnsi="ＭＳ 明朝" w:hint="eastAsia"/>
          <w:sz w:val="24"/>
        </w:rPr>
        <w:t>学校で</w:t>
      </w:r>
      <w:r w:rsidR="00F04AB7">
        <w:rPr>
          <w:rFonts w:ascii="ＭＳ 明朝" w:eastAsia="ＭＳ 明朝" w:hAnsi="ＭＳ 明朝" w:hint="eastAsia"/>
          <w:sz w:val="24"/>
        </w:rPr>
        <w:t>感染者が出た場合、濃厚接触者に限らず同じ学級や寮、部活の児童・生徒全員を行政検査の対象にすることを可能に</w:t>
      </w:r>
      <w:r w:rsidR="00FD6674">
        <w:rPr>
          <w:rFonts w:ascii="ＭＳ 明朝" w:eastAsia="ＭＳ 明朝" w:hAnsi="ＭＳ 明朝" w:hint="eastAsia"/>
          <w:sz w:val="24"/>
        </w:rPr>
        <w:t>するというものです。</w:t>
      </w:r>
      <w:r w:rsidR="00F04AB7">
        <w:rPr>
          <w:rFonts w:ascii="ＭＳ 明朝" w:eastAsia="ＭＳ 明朝" w:hAnsi="ＭＳ 明朝" w:hint="eastAsia"/>
          <w:sz w:val="24"/>
        </w:rPr>
        <w:t>ところが、各地の実例を見ると、いまだ</w:t>
      </w:r>
      <w:r w:rsidR="00EA130E">
        <w:rPr>
          <w:rFonts w:ascii="ＭＳ 明朝" w:eastAsia="ＭＳ 明朝" w:hAnsi="ＭＳ 明朝" w:hint="eastAsia"/>
          <w:sz w:val="24"/>
        </w:rPr>
        <w:t>に</w:t>
      </w:r>
      <w:r w:rsidR="00F04AB7">
        <w:rPr>
          <w:rFonts w:ascii="ＭＳ 明朝" w:eastAsia="ＭＳ 明朝" w:hAnsi="ＭＳ 明朝" w:hint="eastAsia"/>
          <w:sz w:val="24"/>
        </w:rPr>
        <w:t>学校で感染者が</w:t>
      </w:r>
      <w:r w:rsidR="00F67D63">
        <w:rPr>
          <w:rFonts w:ascii="ＭＳ 明朝" w:eastAsia="ＭＳ 明朝" w:hAnsi="ＭＳ 明朝" w:hint="eastAsia"/>
          <w:sz w:val="24"/>
        </w:rPr>
        <w:t>出</w:t>
      </w:r>
      <w:r w:rsidR="00F04AB7">
        <w:rPr>
          <w:rFonts w:ascii="ＭＳ 明朝" w:eastAsia="ＭＳ 明朝" w:hAnsi="ＭＳ 明朝" w:hint="eastAsia"/>
          <w:sz w:val="24"/>
        </w:rPr>
        <w:t>ても行政検査が受けられない</w:t>
      </w:r>
      <w:r w:rsidR="00F67D63">
        <w:rPr>
          <w:rFonts w:ascii="ＭＳ 明朝" w:eastAsia="ＭＳ 明朝" w:hAnsi="ＭＳ 明朝" w:hint="eastAsia"/>
          <w:sz w:val="24"/>
        </w:rPr>
        <w:t>事態</w:t>
      </w:r>
      <w:r w:rsidR="00F04AB7">
        <w:rPr>
          <w:rFonts w:ascii="ＭＳ 明朝" w:eastAsia="ＭＳ 明朝" w:hAnsi="ＭＳ 明朝" w:hint="eastAsia"/>
          <w:sz w:val="24"/>
        </w:rPr>
        <w:t>が相次いで</w:t>
      </w:r>
      <w:r w:rsidR="00FD6674">
        <w:rPr>
          <w:rFonts w:ascii="ＭＳ 明朝" w:eastAsia="ＭＳ 明朝" w:hAnsi="ＭＳ 明朝" w:hint="eastAsia"/>
          <w:sz w:val="24"/>
        </w:rPr>
        <w:t>います。</w:t>
      </w:r>
      <w:r w:rsidR="00F04AB7">
        <w:rPr>
          <w:rFonts w:ascii="ＭＳ 明朝" w:eastAsia="ＭＳ 明朝" w:hAnsi="ＭＳ 明朝" w:hint="eastAsia"/>
          <w:sz w:val="24"/>
        </w:rPr>
        <w:t>感染者が出ても、検査</w:t>
      </w:r>
      <w:r w:rsidR="00F67D63">
        <w:rPr>
          <w:rFonts w:ascii="ＭＳ 明朝" w:eastAsia="ＭＳ 明朝" w:hAnsi="ＭＳ 明朝" w:hint="eastAsia"/>
          <w:sz w:val="24"/>
        </w:rPr>
        <w:t>を受けられな</w:t>
      </w:r>
      <w:r w:rsidR="00F04AB7">
        <w:rPr>
          <w:rFonts w:ascii="ＭＳ 明朝" w:eastAsia="ＭＳ 明朝" w:hAnsi="ＭＳ 明朝" w:hint="eastAsia"/>
          <w:sz w:val="24"/>
        </w:rPr>
        <w:t>い</w:t>
      </w:r>
      <w:r w:rsidR="00F67D63">
        <w:rPr>
          <w:rFonts w:ascii="ＭＳ 明朝" w:eastAsia="ＭＳ 明朝" w:hAnsi="ＭＳ 明朝" w:hint="eastAsia"/>
          <w:sz w:val="24"/>
        </w:rPr>
        <w:t>ために</w:t>
      </w:r>
      <w:r w:rsidR="00F04AB7">
        <w:rPr>
          <w:rFonts w:ascii="ＭＳ 明朝" w:eastAsia="ＭＳ 明朝" w:hAnsi="ＭＳ 明朝" w:hint="eastAsia"/>
          <w:sz w:val="24"/>
        </w:rPr>
        <w:t>感染</w:t>
      </w:r>
      <w:r w:rsidR="00FD6674">
        <w:rPr>
          <w:rFonts w:ascii="ＭＳ 明朝" w:eastAsia="ＭＳ 明朝" w:hAnsi="ＭＳ 明朝" w:hint="eastAsia"/>
          <w:sz w:val="24"/>
        </w:rPr>
        <w:t>へ</w:t>
      </w:r>
      <w:r w:rsidR="00F04AB7">
        <w:rPr>
          <w:rFonts w:ascii="ＭＳ 明朝" w:eastAsia="ＭＳ 明朝" w:hAnsi="ＭＳ 明朝" w:hint="eastAsia"/>
          <w:sz w:val="24"/>
        </w:rPr>
        <w:t>の不安が増し、登校できないなど、その</w:t>
      </w:r>
      <w:r w:rsidR="00FD6674">
        <w:rPr>
          <w:rFonts w:ascii="ＭＳ 明朝" w:eastAsia="ＭＳ 明朝" w:hAnsi="ＭＳ 明朝" w:hint="eastAsia"/>
          <w:sz w:val="24"/>
        </w:rPr>
        <w:t>後の</w:t>
      </w:r>
      <w:r w:rsidR="00F04AB7">
        <w:rPr>
          <w:rFonts w:ascii="ＭＳ 明朝" w:eastAsia="ＭＳ 明朝" w:hAnsi="ＭＳ 明朝" w:hint="eastAsia"/>
          <w:sz w:val="24"/>
        </w:rPr>
        <w:t>影響は甚大です。</w:t>
      </w:r>
    </w:p>
    <w:p w14:paraId="10AA057B" w14:textId="0E8229CD" w:rsidR="00F04AB7" w:rsidRDefault="00F04AB7" w:rsidP="00EA1A09">
      <w:pPr>
        <w:spacing w:line="400" w:lineRule="exact"/>
        <w:ind w:firstLineChars="100" w:firstLine="22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だれもが、いつでも検査できることが望ましいですが、まずは文科省の「対応ガイドライン」をもとに、行政検査を徹底してください。</w:t>
      </w:r>
    </w:p>
    <w:p w14:paraId="70777420" w14:textId="63F2B652" w:rsidR="00D27176" w:rsidRDefault="00FD6674" w:rsidP="00EA1A09">
      <w:pPr>
        <w:spacing w:line="400" w:lineRule="exact"/>
        <w:rPr>
          <w:rFonts w:ascii="ＭＳ 明朝" w:eastAsia="ＭＳ 明朝" w:hAnsi="ＭＳ 明朝"/>
          <w:sz w:val="24"/>
        </w:rPr>
      </w:pPr>
      <w:bookmarkStart w:id="0" w:name="_Hlk83143059"/>
      <w:r>
        <w:rPr>
          <w:rFonts w:ascii="ＭＳ 明朝" w:eastAsia="ＭＳ 明朝" w:hAnsi="ＭＳ 明朝" w:hint="eastAsia"/>
          <w:sz w:val="24"/>
        </w:rPr>
        <w:t xml:space="preserve">　子どもたちはすでに２年にわたり、たくさんの我慢をしてきました。検査や医療、教育など</w:t>
      </w:r>
      <w:r w:rsidR="00D27176">
        <w:rPr>
          <w:rFonts w:ascii="ＭＳ 明朝" w:eastAsia="ＭＳ 明朝" w:hAnsi="ＭＳ 明朝" w:hint="eastAsia"/>
          <w:sz w:val="24"/>
        </w:rPr>
        <w:t>、感染対策や命、健康に不可欠なケアを</w:t>
      </w:r>
      <w:r>
        <w:rPr>
          <w:rFonts w:ascii="ＭＳ 明朝" w:eastAsia="ＭＳ 明朝" w:hAnsi="ＭＳ 明朝" w:hint="eastAsia"/>
          <w:sz w:val="24"/>
        </w:rPr>
        <w:t>抜本的に拡充することで、コロナ禍でも、</w:t>
      </w:r>
      <w:r w:rsidR="00D27176">
        <w:rPr>
          <w:rFonts w:ascii="ＭＳ 明朝" w:eastAsia="ＭＳ 明朝" w:hAnsi="ＭＳ 明朝" w:hint="eastAsia"/>
          <w:sz w:val="24"/>
        </w:rPr>
        <w:t>感染対策</w:t>
      </w:r>
      <w:r w:rsidR="005E0002">
        <w:rPr>
          <w:rFonts w:ascii="ＭＳ 明朝" w:eastAsia="ＭＳ 明朝" w:hAnsi="ＭＳ 明朝" w:hint="eastAsia"/>
          <w:sz w:val="24"/>
        </w:rPr>
        <w:t>を</w:t>
      </w:r>
      <w:r w:rsidR="00D27176">
        <w:rPr>
          <w:rFonts w:ascii="ＭＳ 明朝" w:eastAsia="ＭＳ 明朝" w:hAnsi="ＭＳ 明朝" w:hint="eastAsia"/>
          <w:sz w:val="24"/>
        </w:rPr>
        <w:t>し、工夫を</w:t>
      </w:r>
      <w:r>
        <w:rPr>
          <w:rFonts w:ascii="ＭＳ 明朝" w:eastAsia="ＭＳ 明朝" w:hAnsi="ＭＳ 明朝" w:hint="eastAsia"/>
          <w:sz w:val="24"/>
        </w:rPr>
        <w:t>こらし、修学旅行や運動会など</w:t>
      </w:r>
      <w:r w:rsidR="00D27176">
        <w:rPr>
          <w:rFonts w:ascii="ＭＳ 明朝" w:eastAsia="ＭＳ 明朝" w:hAnsi="ＭＳ 明朝" w:hint="eastAsia"/>
          <w:sz w:val="24"/>
        </w:rPr>
        <w:t>、子どもたちが楽しみにしている</w:t>
      </w:r>
      <w:r>
        <w:rPr>
          <w:rFonts w:ascii="ＭＳ 明朝" w:eastAsia="ＭＳ 明朝" w:hAnsi="ＭＳ 明朝" w:hint="eastAsia"/>
          <w:sz w:val="24"/>
        </w:rPr>
        <w:t>学校行事</w:t>
      </w:r>
      <w:r w:rsidR="00D27176">
        <w:rPr>
          <w:rFonts w:ascii="ＭＳ 明朝" w:eastAsia="ＭＳ 明朝" w:hAnsi="ＭＳ 明朝" w:hint="eastAsia"/>
          <w:sz w:val="24"/>
        </w:rPr>
        <w:t>が実現できるのではないでしょうか。</w:t>
      </w:r>
    </w:p>
    <w:p w14:paraId="41BEB0BB" w14:textId="5054FB8D" w:rsidR="00FD6674" w:rsidRPr="00FD6674" w:rsidRDefault="00EA1A09" w:rsidP="00D27176">
      <w:pPr>
        <w:spacing w:line="400" w:lineRule="exact"/>
        <w:ind w:firstLineChars="100" w:firstLine="22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子どものたちの命と健康、学びと発達を保障するため、</w:t>
      </w:r>
      <w:r w:rsidR="00FD6674">
        <w:rPr>
          <w:rFonts w:ascii="ＭＳ 明朝" w:eastAsia="ＭＳ 明朝" w:hAnsi="ＭＳ 明朝" w:hint="eastAsia"/>
          <w:sz w:val="24"/>
        </w:rPr>
        <w:t>以下、</w:t>
      </w:r>
      <w:r w:rsidR="005E0002">
        <w:rPr>
          <w:rFonts w:ascii="ＭＳ 明朝" w:eastAsia="ＭＳ 明朝" w:hAnsi="ＭＳ 明朝" w:hint="eastAsia"/>
          <w:sz w:val="24"/>
        </w:rPr>
        <w:t>要請</w:t>
      </w:r>
      <w:r w:rsidR="00FD6674">
        <w:rPr>
          <w:rFonts w:ascii="ＭＳ 明朝" w:eastAsia="ＭＳ 明朝" w:hAnsi="ＭＳ 明朝" w:hint="eastAsia"/>
          <w:sz w:val="24"/>
        </w:rPr>
        <w:t>します。</w:t>
      </w:r>
    </w:p>
    <w:bookmarkEnd w:id="0"/>
    <w:p w14:paraId="2C39F757" w14:textId="4C375632" w:rsidR="00FD6674" w:rsidRPr="00EA1A09" w:rsidRDefault="00F67D63" w:rsidP="00F67D63">
      <w:pPr>
        <w:spacing w:line="46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A33F4FC" w14:textId="530C9CCA" w:rsidR="00EA1A09" w:rsidRPr="00EA1A09" w:rsidRDefault="00EA1A09" w:rsidP="00EA1A09">
      <w:pPr>
        <w:spacing w:line="460" w:lineRule="exact"/>
        <w:ind w:left="283" w:hangingChars="12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１、</w:t>
      </w:r>
      <w:r w:rsidR="00F71BF9" w:rsidRPr="00EA1A09">
        <w:rPr>
          <w:rFonts w:ascii="ＭＳ 明朝" w:eastAsia="ＭＳ 明朝" w:hAnsi="ＭＳ 明朝"/>
          <w:sz w:val="24"/>
        </w:rPr>
        <w:t>文科省ガイドライン</w:t>
      </w:r>
      <w:r w:rsidR="00F71BF9" w:rsidRPr="00EA1A09">
        <w:rPr>
          <w:rFonts w:ascii="ＭＳ 明朝" w:eastAsia="ＭＳ 明朝" w:hAnsi="ＭＳ 明朝" w:hint="eastAsia"/>
          <w:sz w:val="24"/>
        </w:rPr>
        <w:t>（８月27日付）を</w:t>
      </w:r>
      <w:r w:rsidR="00F71BF9" w:rsidRPr="00EA1A09">
        <w:rPr>
          <w:rFonts w:ascii="ＭＳ 明朝" w:eastAsia="ＭＳ 明朝" w:hAnsi="ＭＳ 明朝"/>
          <w:sz w:val="24"/>
        </w:rPr>
        <w:t>踏まえ、学校で</w:t>
      </w:r>
      <w:r w:rsidRPr="00EA1A09">
        <w:rPr>
          <w:rFonts w:ascii="ＭＳ 明朝" w:eastAsia="ＭＳ 明朝" w:hAnsi="ＭＳ 明朝" w:hint="eastAsia"/>
          <w:sz w:val="24"/>
        </w:rPr>
        <w:t>感染者が出</w:t>
      </w:r>
      <w:r w:rsidR="00F67D63">
        <w:rPr>
          <w:rFonts w:ascii="ＭＳ 明朝" w:eastAsia="ＭＳ 明朝" w:hAnsi="ＭＳ 明朝" w:hint="eastAsia"/>
          <w:sz w:val="24"/>
        </w:rPr>
        <w:t>た</w:t>
      </w:r>
      <w:r w:rsidRPr="00EA1A09">
        <w:rPr>
          <w:rFonts w:ascii="ＭＳ 明朝" w:eastAsia="ＭＳ 明朝" w:hAnsi="ＭＳ 明朝" w:hint="eastAsia"/>
          <w:sz w:val="24"/>
        </w:rPr>
        <w:t>際、幅広い行政</w:t>
      </w:r>
      <w:r w:rsidR="00F71BF9" w:rsidRPr="00EA1A09">
        <w:rPr>
          <w:rFonts w:ascii="ＭＳ 明朝" w:eastAsia="ＭＳ 明朝" w:hAnsi="ＭＳ 明朝"/>
          <w:sz w:val="24"/>
        </w:rPr>
        <w:t>検査を</w:t>
      </w:r>
      <w:r w:rsidRPr="00EA1A09">
        <w:rPr>
          <w:rFonts w:ascii="ＭＳ 明朝" w:eastAsia="ＭＳ 明朝" w:hAnsi="ＭＳ 明朝" w:hint="eastAsia"/>
          <w:sz w:val="24"/>
        </w:rPr>
        <w:t>すみやかに</w:t>
      </w:r>
      <w:r w:rsidR="00F71BF9" w:rsidRPr="00EA1A09">
        <w:rPr>
          <w:rFonts w:ascii="ＭＳ 明朝" w:eastAsia="ＭＳ 明朝" w:hAnsi="ＭＳ 明朝"/>
          <w:sz w:val="24"/>
        </w:rPr>
        <w:t>実施して下さい</w:t>
      </w:r>
      <w:r w:rsidR="0094412E">
        <w:rPr>
          <w:rFonts w:ascii="ＭＳ 明朝" w:eastAsia="ＭＳ 明朝" w:hAnsi="ＭＳ 明朝" w:hint="eastAsia"/>
          <w:sz w:val="24"/>
        </w:rPr>
        <w:t>。</w:t>
      </w:r>
    </w:p>
    <w:p w14:paraId="57C0697E" w14:textId="23BBA03D" w:rsidR="00EA1A09" w:rsidRPr="00EA1A09" w:rsidRDefault="00EA1A09" w:rsidP="00EA1A09">
      <w:pPr>
        <w:spacing w:line="460" w:lineRule="exact"/>
        <w:ind w:left="283" w:hangingChars="12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１、</w:t>
      </w:r>
      <w:r w:rsidR="0046256E">
        <w:rPr>
          <w:rFonts w:ascii="ＭＳ 明朝" w:eastAsia="ＭＳ 明朝" w:hAnsi="ＭＳ 明朝" w:hint="eastAsia"/>
          <w:sz w:val="24"/>
        </w:rPr>
        <w:t>いつでも検査が受けられる</w:t>
      </w:r>
      <w:r w:rsidR="00EA130E">
        <w:rPr>
          <w:rFonts w:ascii="ＭＳ 明朝" w:eastAsia="ＭＳ 明朝" w:hAnsi="ＭＳ 明朝" w:hint="eastAsia"/>
          <w:sz w:val="24"/>
        </w:rPr>
        <w:t>ように</w:t>
      </w:r>
      <w:r w:rsidR="0046256E">
        <w:rPr>
          <w:rFonts w:ascii="ＭＳ 明朝" w:eastAsia="ＭＳ 明朝" w:hAnsi="ＭＳ 明朝" w:hint="eastAsia"/>
          <w:sz w:val="24"/>
        </w:rPr>
        <w:t>、</w:t>
      </w:r>
      <w:r w:rsidR="00142B9E" w:rsidRPr="00EA1A09">
        <w:rPr>
          <w:rFonts w:ascii="ＭＳ 明朝" w:eastAsia="ＭＳ 明朝" w:hAnsi="ＭＳ 明朝" w:hint="eastAsia"/>
          <w:sz w:val="24"/>
        </w:rPr>
        <w:t>学校</w:t>
      </w:r>
      <w:r w:rsidRPr="00EA1A09">
        <w:rPr>
          <w:rFonts w:ascii="ＭＳ 明朝" w:eastAsia="ＭＳ 明朝" w:hAnsi="ＭＳ 明朝" w:hint="eastAsia"/>
          <w:sz w:val="24"/>
        </w:rPr>
        <w:t>に限らず</w:t>
      </w:r>
      <w:r w:rsidR="00142B9E" w:rsidRPr="00EA1A09">
        <w:rPr>
          <w:rFonts w:ascii="ＭＳ 明朝" w:eastAsia="ＭＳ 明朝" w:hAnsi="ＭＳ 明朝" w:hint="eastAsia"/>
          <w:sz w:val="24"/>
        </w:rPr>
        <w:t>幼稚園、保育</w:t>
      </w:r>
      <w:r w:rsidR="00F67D63">
        <w:rPr>
          <w:rFonts w:ascii="ＭＳ 明朝" w:eastAsia="ＭＳ 明朝" w:hAnsi="ＭＳ 明朝" w:hint="eastAsia"/>
          <w:sz w:val="24"/>
        </w:rPr>
        <w:t>所</w:t>
      </w:r>
      <w:r w:rsidRPr="00EA1A09">
        <w:rPr>
          <w:rFonts w:ascii="ＭＳ 明朝" w:eastAsia="ＭＳ 明朝" w:hAnsi="ＭＳ 明朝" w:hint="eastAsia"/>
          <w:sz w:val="24"/>
        </w:rPr>
        <w:t>、学童クラブなど</w:t>
      </w:r>
      <w:r w:rsidR="0046256E">
        <w:rPr>
          <w:rFonts w:ascii="ＭＳ 明朝" w:eastAsia="ＭＳ 明朝" w:hAnsi="ＭＳ 明朝" w:hint="eastAsia"/>
          <w:sz w:val="24"/>
        </w:rPr>
        <w:t>を</w:t>
      </w:r>
      <w:r w:rsidR="00142B9E" w:rsidRPr="00EA1A09">
        <w:rPr>
          <w:rFonts w:ascii="ＭＳ 明朝" w:eastAsia="ＭＳ 明朝" w:hAnsi="ＭＳ 明朝" w:hint="eastAsia"/>
          <w:sz w:val="24"/>
        </w:rPr>
        <w:t>通して検査キッ</w:t>
      </w:r>
      <w:r w:rsidRPr="00EA1A09">
        <w:rPr>
          <w:rFonts w:ascii="ＭＳ 明朝" w:eastAsia="ＭＳ 明朝" w:hAnsi="ＭＳ 明朝" w:hint="eastAsia"/>
          <w:sz w:val="24"/>
        </w:rPr>
        <w:t>ト</w:t>
      </w:r>
      <w:r w:rsidR="00142B9E" w:rsidRPr="00EA1A09">
        <w:rPr>
          <w:rFonts w:ascii="ＭＳ 明朝" w:eastAsia="ＭＳ 明朝" w:hAnsi="ＭＳ 明朝" w:hint="eastAsia"/>
          <w:sz w:val="24"/>
        </w:rPr>
        <w:t>を家庭に配布してください。</w:t>
      </w:r>
    </w:p>
    <w:p w14:paraId="6B5F91C1" w14:textId="36AA2F32" w:rsidR="00EA1A09" w:rsidRPr="00EA1A09" w:rsidRDefault="00EA1A09" w:rsidP="00EA1A09">
      <w:pPr>
        <w:spacing w:line="460" w:lineRule="exact"/>
        <w:ind w:left="283" w:hangingChars="12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１、</w:t>
      </w:r>
      <w:r w:rsidRPr="00EA1A09">
        <w:rPr>
          <w:rFonts w:ascii="ＭＳ 明朝" w:eastAsia="ＭＳ 明朝" w:hAnsi="ＭＳ 明朝" w:hint="eastAsia"/>
          <w:sz w:val="24"/>
        </w:rPr>
        <w:t>検査の徹底、早期発見のために、</w:t>
      </w:r>
      <w:r w:rsidRPr="00EA1A09">
        <w:rPr>
          <w:rFonts w:ascii="ＭＳ 明朝" w:eastAsia="ＭＳ 明朝" w:hAnsi="ＭＳ 明朝"/>
          <w:sz w:val="24"/>
        </w:rPr>
        <w:t>外部（民間、医療機関）委託先を拡大・開拓</w:t>
      </w:r>
      <w:r w:rsidRPr="00EA1A09">
        <w:rPr>
          <w:rFonts w:ascii="ＭＳ 明朝" w:eastAsia="ＭＳ 明朝" w:hAnsi="ＭＳ 明朝" w:hint="eastAsia"/>
          <w:sz w:val="24"/>
        </w:rPr>
        <w:t>してください。</w:t>
      </w:r>
    </w:p>
    <w:sectPr w:rsidR="00EA1A09" w:rsidRPr="00EA1A09">
      <w:pgSz w:w="11900" w:h="16840"/>
      <w:pgMar w:top="930" w:right="856" w:bottom="930" w:left="913" w:header="851" w:footer="992" w:gutter="0"/>
      <w:cols w:space="0"/>
      <w:docGrid w:type="linesAndChars" w:linePitch="288" w:charSpace="-3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7B99" w14:textId="77777777" w:rsidR="00743974" w:rsidRDefault="00743974" w:rsidP="00950C10">
      <w:r>
        <w:separator/>
      </w:r>
    </w:p>
  </w:endnote>
  <w:endnote w:type="continuationSeparator" w:id="0">
    <w:p w14:paraId="1655EA7A" w14:textId="77777777" w:rsidR="00743974" w:rsidRDefault="00743974" w:rsidP="0095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B23D" w14:textId="77777777" w:rsidR="00743974" w:rsidRDefault="00743974" w:rsidP="00950C10">
      <w:r>
        <w:separator/>
      </w:r>
    </w:p>
  </w:footnote>
  <w:footnote w:type="continuationSeparator" w:id="0">
    <w:p w14:paraId="67EA618B" w14:textId="77777777" w:rsidR="00743974" w:rsidRDefault="00743974" w:rsidP="0095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8B3"/>
    <w:multiLevelType w:val="hybridMultilevel"/>
    <w:tmpl w:val="A8BA9888"/>
    <w:lvl w:ilvl="0" w:tplc="2850E094">
      <w:start w:val="1"/>
      <w:numFmt w:val="decimalFullWidth"/>
      <w:lvlText w:val="%1，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CCE619C8">
      <w:start w:val="1"/>
      <w:numFmt w:val="decimalFullWidth"/>
      <w:lvlText w:val="%2，"/>
      <w:lvlJc w:val="left"/>
      <w:pPr>
        <w:ind w:left="864" w:hanging="44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02117"/>
    <w:multiLevelType w:val="hybridMultilevel"/>
    <w:tmpl w:val="5562F00E"/>
    <w:lvl w:ilvl="0" w:tplc="4140B182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3F15D"/>
    <w:multiLevelType w:val="singleLevel"/>
    <w:tmpl w:val="6143F15D"/>
    <w:lvl w:ilvl="0">
      <w:start w:val="1"/>
      <w:numFmt w:val="decimalFullWidth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72"/>
    <w:rsid w:val="00060FA0"/>
    <w:rsid w:val="00066A2D"/>
    <w:rsid w:val="000C0A84"/>
    <w:rsid w:val="00142B9E"/>
    <w:rsid w:val="001C1213"/>
    <w:rsid w:val="00217948"/>
    <w:rsid w:val="00226554"/>
    <w:rsid w:val="002E63BB"/>
    <w:rsid w:val="00312FC5"/>
    <w:rsid w:val="003B23F4"/>
    <w:rsid w:val="003D4E18"/>
    <w:rsid w:val="003D6F4C"/>
    <w:rsid w:val="003D6F75"/>
    <w:rsid w:val="00404002"/>
    <w:rsid w:val="0046256E"/>
    <w:rsid w:val="004A1C7C"/>
    <w:rsid w:val="004F2256"/>
    <w:rsid w:val="00532072"/>
    <w:rsid w:val="005B4584"/>
    <w:rsid w:val="005E0002"/>
    <w:rsid w:val="00604596"/>
    <w:rsid w:val="00731A98"/>
    <w:rsid w:val="00733A38"/>
    <w:rsid w:val="00743974"/>
    <w:rsid w:val="008243D7"/>
    <w:rsid w:val="0088687D"/>
    <w:rsid w:val="009251E8"/>
    <w:rsid w:val="0094412E"/>
    <w:rsid w:val="00950C10"/>
    <w:rsid w:val="00994C36"/>
    <w:rsid w:val="009F0FC0"/>
    <w:rsid w:val="00AB19EF"/>
    <w:rsid w:val="00AF34A2"/>
    <w:rsid w:val="00B6064D"/>
    <w:rsid w:val="00BC4745"/>
    <w:rsid w:val="00C32EC2"/>
    <w:rsid w:val="00CE52FB"/>
    <w:rsid w:val="00D27176"/>
    <w:rsid w:val="00DA0F65"/>
    <w:rsid w:val="00EA130E"/>
    <w:rsid w:val="00EA1A09"/>
    <w:rsid w:val="00F04AB7"/>
    <w:rsid w:val="00F36736"/>
    <w:rsid w:val="00F66377"/>
    <w:rsid w:val="00F67D63"/>
    <w:rsid w:val="00F71240"/>
    <w:rsid w:val="00F71BF9"/>
    <w:rsid w:val="00F8589E"/>
    <w:rsid w:val="00FB5022"/>
    <w:rsid w:val="00FD6674"/>
    <w:rsid w:val="00FE6376"/>
    <w:rsid w:val="07A63C6B"/>
    <w:rsid w:val="0EF9036F"/>
    <w:rsid w:val="297E3BF5"/>
    <w:rsid w:val="29BC13B8"/>
    <w:rsid w:val="2CC33D50"/>
    <w:rsid w:val="2E264F7B"/>
    <w:rsid w:val="6D0F4060"/>
    <w:rsid w:val="6D8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00BA9F"/>
  <w15:docId w15:val="{B3422D57-DBE1-43C4-8C04-1D5049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paragraph" w:customStyle="1" w:styleId="1">
    <w:name w:val="リスト段落1"/>
    <w:basedOn w:val="a"/>
    <w:uiPriority w:val="99"/>
    <w:pPr>
      <w:ind w:leftChars="400" w:left="840"/>
    </w:pPr>
  </w:style>
  <w:style w:type="paragraph" w:styleId="a9">
    <w:name w:val="List Paragraph"/>
    <w:basedOn w:val="a"/>
    <w:uiPriority w:val="99"/>
    <w:rsid w:val="00EA1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内閣総理大臣　菅 義偉 様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内閣総理大臣　菅 義偉 様</dc:title>
  <dc:creator>池田 亮子</dc:creator>
  <cp:lastModifiedBy>njwa102</cp:lastModifiedBy>
  <cp:revision>4</cp:revision>
  <cp:lastPrinted>2021-09-22T02:40:00Z</cp:lastPrinted>
  <dcterms:created xsi:type="dcterms:W3CDTF">2021-09-22T04:33:00Z</dcterms:created>
  <dcterms:modified xsi:type="dcterms:W3CDTF">2021-09-22T06:56:00Z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